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211F90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211F90">
        <w:rPr>
          <w:rFonts w:asciiTheme="minorHAnsi" w:hAnsiTheme="minorHAnsi"/>
        </w:rPr>
        <w:t>Sukcesywna dostawa artykułów żywnościowych jaj”</w:t>
      </w:r>
      <w:r w:rsidR="00767322">
        <w:rPr>
          <w:rFonts w:asciiTheme="minorHAnsi" w:hAnsiTheme="minorHAnsi"/>
        </w:rPr>
        <w:t xml:space="preserve"> na 2025</w:t>
      </w:r>
      <w:r w:rsidR="00483F9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211F90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1313"/>
        <w:gridCol w:w="425"/>
        <w:gridCol w:w="850"/>
        <w:gridCol w:w="1276"/>
        <w:gridCol w:w="1134"/>
        <w:gridCol w:w="1338"/>
        <w:gridCol w:w="1032"/>
        <w:gridCol w:w="1174"/>
        <w:gridCol w:w="1437"/>
      </w:tblGrid>
      <w:tr w:rsidR="00211F90" w:rsidTr="00A93232">
        <w:trPr>
          <w:trHeight w:val="391"/>
        </w:trPr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JAJA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87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Stawka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Wartość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Podatek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brutto</w:t>
            </w: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Jaja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76732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DA4D6D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DA4D6D">
        <w:rPr>
          <w:rFonts w:asciiTheme="minorHAnsi" w:hAnsiTheme="minorHAnsi"/>
        </w:rPr>
        <w:t>artykułów żywnościowych jaj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483F95" w:rsidRPr="00396AA0" w:rsidRDefault="00483F95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ustawy z dnia 13 kwietnia 2022r, o szczególnych rozwiązaniach w zakresie przeciwdziałania wspieraniu agresji na Ukrainę oraz służących ochronie bezpieczeństwa narodowego (Dz.U.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45CD1"/>
    <w:rsid w:val="001728BD"/>
    <w:rsid w:val="00211F90"/>
    <w:rsid w:val="002220A8"/>
    <w:rsid w:val="002411E5"/>
    <w:rsid w:val="00251CFD"/>
    <w:rsid w:val="00290F89"/>
    <w:rsid w:val="00292992"/>
    <w:rsid w:val="002C434C"/>
    <w:rsid w:val="002E637E"/>
    <w:rsid w:val="00304A61"/>
    <w:rsid w:val="00340B44"/>
    <w:rsid w:val="00350630"/>
    <w:rsid w:val="0035249A"/>
    <w:rsid w:val="00396AA0"/>
    <w:rsid w:val="003A4116"/>
    <w:rsid w:val="00466403"/>
    <w:rsid w:val="00483F95"/>
    <w:rsid w:val="00486005"/>
    <w:rsid w:val="004D5281"/>
    <w:rsid w:val="00504622"/>
    <w:rsid w:val="005227DE"/>
    <w:rsid w:val="005562B0"/>
    <w:rsid w:val="005C4C7C"/>
    <w:rsid w:val="00767322"/>
    <w:rsid w:val="007A4301"/>
    <w:rsid w:val="008A73EE"/>
    <w:rsid w:val="008D2C8E"/>
    <w:rsid w:val="00A1693B"/>
    <w:rsid w:val="00A85F8E"/>
    <w:rsid w:val="00A93232"/>
    <w:rsid w:val="00AA6B14"/>
    <w:rsid w:val="00B20C94"/>
    <w:rsid w:val="00D76D71"/>
    <w:rsid w:val="00DA4D6D"/>
    <w:rsid w:val="00DF3794"/>
    <w:rsid w:val="00E10C59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8238-6839-4559-AFA4-7CAB847B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</cp:revision>
  <dcterms:created xsi:type="dcterms:W3CDTF">2024-11-26T09:25:00Z</dcterms:created>
  <dcterms:modified xsi:type="dcterms:W3CDTF">2024-11-26T09:25:00Z</dcterms:modified>
</cp:coreProperties>
</file>